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647A" w14:textId="36CE8578" w:rsidR="005E2CCD" w:rsidRDefault="00B8353D" w:rsidP="005E2CCD">
      <w:pPr>
        <w:rPr>
          <w:sz w:val="24"/>
          <w:szCs w:val="24"/>
        </w:rPr>
      </w:pPr>
      <w:r>
        <w:rPr>
          <w:sz w:val="24"/>
          <w:szCs w:val="24"/>
        </w:rPr>
        <w:t>Absender</w:t>
      </w:r>
      <w:r w:rsidR="00504ECC">
        <w:rPr>
          <w:sz w:val="24"/>
          <w:szCs w:val="24"/>
        </w:rPr>
        <w:t>adresse</w:t>
      </w:r>
      <w:r>
        <w:rPr>
          <w:sz w:val="24"/>
          <w:szCs w:val="24"/>
        </w:rPr>
        <w:t>:</w:t>
      </w:r>
    </w:p>
    <w:p w14:paraId="3F39FEBF" w14:textId="2EEEC3A6" w:rsidR="00B8353D" w:rsidRDefault="00B8353D" w:rsidP="005E2CCD">
      <w:pPr>
        <w:rPr>
          <w:sz w:val="24"/>
          <w:szCs w:val="24"/>
        </w:rPr>
      </w:pPr>
    </w:p>
    <w:p w14:paraId="18D47E1D" w14:textId="2AF6EAF7" w:rsidR="00B8353D" w:rsidRDefault="00B8353D" w:rsidP="005E2CCD">
      <w:pPr>
        <w:rPr>
          <w:sz w:val="24"/>
          <w:szCs w:val="24"/>
        </w:rPr>
      </w:pPr>
    </w:p>
    <w:p w14:paraId="5DA0C3B2" w14:textId="77777777" w:rsidR="00B8353D" w:rsidRPr="004C0F68" w:rsidRDefault="00B8353D" w:rsidP="005E2CCD">
      <w:pPr>
        <w:rPr>
          <w:sz w:val="24"/>
          <w:szCs w:val="24"/>
        </w:rPr>
      </w:pPr>
    </w:p>
    <w:p w14:paraId="2FC65EA9" w14:textId="77777777" w:rsidR="007372BD" w:rsidRPr="004C0F68" w:rsidRDefault="007372BD" w:rsidP="005E2CCD">
      <w:pPr>
        <w:rPr>
          <w:sz w:val="24"/>
          <w:szCs w:val="24"/>
        </w:rPr>
      </w:pPr>
    </w:p>
    <w:p w14:paraId="3B7D2079" w14:textId="4BFA2282" w:rsidR="005E2CCD" w:rsidRPr="004C0F68" w:rsidRDefault="00B8353D" w:rsidP="005E2CCD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277CC5EC" w14:textId="77777777" w:rsidR="005E2CCD" w:rsidRPr="004C0F68" w:rsidRDefault="005E2CCD" w:rsidP="005E2CCD">
      <w:pPr>
        <w:rPr>
          <w:sz w:val="24"/>
          <w:szCs w:val="24"/>
        </w:rPr>
      </w:pPr>
    </w:p>
    <w:p w14:paraId="20D88653" w14:textId="32E5F88E" w:rsidR="005E2CCD" w:rsidRPr="004C0F68" w:rsidRDefault="005E2CCD" w:rsidP="005E2CCD">
      <w:pPr>
        <w:rPr>
          <w:sz w:val="24"/>
          <w:szCs w:val="24"/>
        </w:rPr>
      </w:pPr>
      <w:r w:rsidRPr="004C0F68">
        <w:rPr>
          <w:sz w:val="24"/>
          <w:szCs w:val="24"/>
        </w:rPr>
        <w:t>Sehr geehrte Damen und Herren Bundesräte</w:t>
      </w:r>
    </w:p>
    <w:p w14:paraId="69547E88" w14:textId="2664A78B" w:rsidR="005E2CCD" w:rsidRPr="004C0F68" w:rsidRDefault="005E2CCD" w:rsidP="005E2CCD">
      <w:pPr>
        <w:rPr>
          <w:sz w:val="24"/>
          <w:szCs w:val="24"/>
        </w:rPr>
      </w:pPr>
      <w:r w:rsidRPr="004C0F68">
        <w:rPr>
          <w:sz w:val="24"/>
          <w:szCs w:val="24"/>
        </w:rPr>
        <w:t xml:space="preserve">Ich </w:t>
      </w:r>
      <w:r w:rsidRPr="004C0F68">
        <w:rPr>
          <w:sz w:val="24"/>
          <w:szCs w:val="24"/>
        </w:rPr>
        <w:t xml:space="preserve">möchte Ihnen als Bürger </w:t>
      </w:r>
      <w:r w:rsidR="008D22AE" w:rsidRPr="004C0F68">
        <w:rPr>
          <w:sz w:val="24"/>
          <w:szCs w:val="24"/>
        </w:rPr>
        <w:t xml:space="preserve">dieses Landes </w:t>
      </w:r>
      <w:r w:rsidRPr="004C0F68">
        <w:rPr>
          <w:sz w:val="24"/>
          <w:szCs w:val="24"/>
        </w:rPr>
        <w:t xml:space="preserve">meine Unzufriedenheit </w:t>
      </w:r>
      <w:r w:rsidRPr="004C0F68">
        <w:rPr>
          <w:sz w:val="24"/>
          <w:szCs w:val="24"/>
        </w:rPr>
        <w:t xml:space="preserve">über die </w:t>
      </w:r>
      <w:r w:rsidR="005A06CF">
        <w:rPr>
          <w:sz w:val="24"/>
          <w:szCs w:val="24"/>
        </w:rPr>
        <w:t>Aussenp</w:t>
      </w:r>
      <w:r w:rsidRPr="004C0F68">
        <w:rPr>
          <w:sz w:val="24"/>
          <w:szCs w:val="24"/>
        </w:rPr>
        <w:t>olitik des Bundesrates zum Ausdruck bringen.</w:t>
      </w:r>
      <w:r w:rsidRPr="004C0F68">
        <w:rPr>
          <w:sz w:val="24"/>
          <w:szCs w:val="24"/>
        </w:rPr>
        <w:t xml:space="preserve"> </w:t>
      </w:r>
      <w:r w:rsidR="00B8353D">
        <w:rPr>
          <w:sz w:val="24"/>
          <w:szCs w:val="24"/>
        </w:rPr>
        <w:t xml:space="preserve">Beispielsweise wird die Neutralität </w:t>
      </w:r>
      <w:r w:rsidR="005A06CF">
        <w:rPr>
          <w:sz w:val="24"/>
          <w:szCs w:val="24"/>
        </w:rPr>
        <w:t>mit der Annäherung an die NATO weiter dekonstruiert.</w:t>
      </w:r>
      <w:r w:rsidRPr="004C0F68">
        <w:rPr>
          <w:sz w:val="24"/>
          <w:szCs w:val="24"/>
        </w:rPr>
        <w:t xml:space="preserve"> </w:t>
      </w:r>
    </w:p>
    <w:p w14:paraId="1DE3F7C8" w14:textId="54DED696" w:rsidR="005E2CCD" w:rsidRPr="004C0F68" w:rsidRDefault="005E2CCD" w:rsidP="005E2CCD">
      <w:pPr>
        <w:rPr>
          <w:sz w:val="24"/>
          <w:szCs w:val="24"/>
        </w:rPr>
      </w:pPr>
      <w:r w:rsidRPr="004C0F68">
        <w:rPr>
          <w:sz w:val="24"/>
          <w:szCs w:val="24"/>
        </w:rPr>
        <w:t>Die Schweiz sitzt dieses und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nächstes Jahr im UNO-Sicherheitsrat, angeblich um friedenspolitisch etwas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zu bewegen. Unser Land verharrt </w:t>
      </w:r>
      <w:r w:rsidR="008D22AE" w:rsidRPr="004C0F68">
        <w:rPr>
          <w:sz w:val="24"/>
          <w:szCs w:val="24"/>
        </w:rPr>
        <w:t xml:space="preserve">jedoch </w:t>
      </w:r>
      <w:r w:rsidR="008D22AE" w:rsidRPr="004C0F68">
        <w:rPr>
          <w:sz w:val="24"/>
          <w:szCs w:val="24"/>
        </w:rPr>
        <w:t xml:space="preserve">in einer </w:t>
      </w:r>
      <w:r w:rsidR="00D61A2A">
        <w:rPr>
          <w:sz w:val="24"/>
          <w:szCs w:val="24"/>
        </w:rPr>
        <w:t xml:space="preserve">für mich </w:t>
      </w:r>
      <w:r w:rsidR="008D22AE" w:rsidRPr="004C0F68">
        <w:rPr>
          <w:sz w:val="24"/>
          <w:szCs w:val="24"/>
        </w:rPr>
        <w:t>nicht nachvollziehbaren</w:t>
      </w:r>
      <w:r w:rsidR="008D22AE"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Passivität. </w:t>
      </w:r>
      <w:r w:rsidR="008D22AE" w:rsidRPr="004C0F68">
        <w:rPr>
          <w:sz w:val="24"/>
          <w:szCs w:val="24"/>
        </w:rPr>
        <w:t xml:space="preserve">Es </w:t>
      </w:r>
      <w:r w:rsidRPr="004C0F68">
        <w:rPr>
          <w:sz w:val="24"/>
          <w:szCs w:val="24"/>
        </w:rPr>
        <w:t>nimmt Platz am Tisch der Mächtigen und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nickt die Vorschläge der Grossmächte, allen voran der USA, ab. </w:t>
      </w:r>
    </w:p>
    <w:p w14:paraId="3D762D54" w14:textId="39F17FC1" w:rsidR="005E2CCD" w:rsidRPr="004C0F68" w:rsidRDefault="005E2CCD" w:rsidP="005E2CCD">
      <w:pPr>
        <w:rPr>
          <w:sz w:val="24"/>
          <w:szCs w:val="24"/>
        </w:rPr>
      </w:pPr>
      <w:r w:rsidRPr="004C0F68">
        <w:rPr>
          <w:sz w:val="24"/>
          <w:szCs w:val="24"/>
        </w:rPr>
        <w:t>Wo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bleibt </w:t>
      </w:r>
      <w:r w:rsidR="00575664">
        <w:rPr>
          <w:sz w:val="24"/>
          <w:szCs w:val="24"/>
        </w:rPr>
        <w:t>der politische Mut</w:t>
      </w:r>
      <w:r w:rsidRPr="004C0F68">
        <w:rPr>
          <w:sz w:val="24"/>
          <w:szCs w:val="24"/>
        </w:rPr>
        <w:t>, als neutrales Land aktiv Vorstösse zu lancieren, die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dem Frieden </w:t>
      </w:r>
      <w:r w:rsidR="008D22AE" w:rsidRPr="004C0F68">
        <w:rPr>
          <w:sz w:val="24"/>
          <w:szCs w:val="24"/>
        </w:rPr>
        <w:t xml:space="preserve">und Humanismus </w:t>
      </w:r>
      <w:r w:rsidRPr="004C0F68">
        <w:rPr>
          <w:sz w:val="24"/>
          <w:szCs w:val="24"/>
        </w:rPr>
        <w:t>dienen und in den Konflikten unserer Welt die Kultur des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Dialoges fördern? Die </w:t>
      </w:r>
      <w:r w:rsidRPr="004C0F68">
        <w:rPr>
          <w:sz w:val="24"/>
          <w:szCs w:val="24"/>
        </w:rPr>
        <w:t xml:space="preserve">Politik der </w:t>
      </w:r>
      <w:r w:rsidRPr="004C0F68">
        <w:rPr>
          <w:sz w:val="24"/>
          <w:szCs w:val="24"/>
        </w:rPr>
        <w:t xml:space="preserve">Schweiz verliert </w:t>
      </w:r>
      <w:r w:rsidRPr="004C0F68">
        <w:rPr>
          <w:sz w:val="24"/>
          <w:szCs w:val="24"/>
        </w:rPr>
        <w:t xml:space="preserve">das </w:t>
      </w:r>
      <w:r w:rsidRPr="004C0F68">
        <w:rPr>
          <w:sz w:val="24"/>
          <w:szCs w:val="24"/>
        </w:rPr>
        <w:t>Selbstbewusstsein als neutraler Staat und ihr</w:t>
      </w:r>
      <w:r w:rsidRPr="004C0F68">
        <w:rPr>
          <w:sz w:val="24"/>
          <w:szCs w:val="24"/>
        </w:rPr>
        <w:t xml:space="preserve"> humanistische</w:t>
      </w:r>
      <w:r w:rsidRPr="004C0F68">
        <w:rPr>
          <w:sz w:val="24"/>
          <w:szCs w:val="24"/>
        </w:rPr>
        <w:t>s Gewicht, das sie einmal besass.</w:t>
      </w:r>
    </w:p>
    <w:p w14:paraId="6FDC953D" w14:textId="4060C95E" w:rsidR="0021269C" w:rsidRDefault="005E2CCD" w:rsidP="005E2CCD">
      <w:pPr>
        <w:rPr>
          <w:sz w:val="24"/>
          <w:szCs w:val="24"/>
        </w:rPr>
      </w:pPr>
      <w:r w:rsidRPr="004C0F68">
        <w:rPr>
          <w:sz w:val="24"/>
          <w:szCs w:val="24"/>
        </w:rPr>
        <w:t xml:space="preserve">Der Niedergang der Schweizer Neutralität </w:t>
      </w:r>
      <w:r w:rsidR="00D86A94">
        <w:rPr>
          <w:sz w:val="24"/>
          <w:szCs w:val="24"/>
        </w:rPr>
        <w:t>stand letztmals Anfang der 1990er-Jahre unter Druck</w:t>
      </w:r>
      <w:r w:rsidRPr="004C0F68">
        <w:rPr>
          <w:sz w:val="24"/>
          <w:szCs w:val="24"/>
        </w:rPr>
        <w:t xml:space="preserve"> und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hat sich seither fortgesetzt. Die Schweiz </w:t>
      </w:r>
      <w:r w:rsidR="00D86A94">
        <w:rPr>
          <w:sz w:val="24"/>
          <w:szCs w:val="24"/>
        </w:rPr>
        <w:t xml:space="preserve">mit ihrer Diplomatie für den </w:t>
      </w:r>
      <w:r w:rsidRPr="004C0F68">
        <w:rPr>
          <w:sz w:val="24"/>
          <w:szCs w:val="24"/>
        </w:rPr>
        <w:t xml:space="preserve">Frieden verlor </w:t>
      </w:r>
      <w:r w:rsidR="00D86A94">
        <w:rPr>
          <w:sz w:val="24"/>
          <w:szCs w:val="24"/>
        </w:rPr>
        <w:t xml:space="preserve">schon </w:t>
      </w:r>
      <w:r w:rsidRPr="004C0F68">
        <w:rPr>
          <w:sz w:val="24"/>
          <w:szCs w:val="24"/>
        </w:rPr>
        <w:t>vor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dem Ukrainekrieg an Einfluss. Dieser Krieg und das Agieren des Bundesrates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haben solches besonders deutlich vor Augen geführt</w:t>
      </w:r>
      <w:r w:rsidR="00B8353D">
        <w:rPr>
          <w:sz w:val="24"/>
          <w:szCs w:val="24"/>
        </w:rPr>
        <w:t>, z.B</w:t>
      </w:r>
      <w:r w:rsidRPr="004C0F68">
        <w:rPr>
          <w:sz w:val="24"/>
          <w:szCs w:val="24"/>
        </w:rPr>
        <w:t>.</w:t>
      </w:r>
      <w:r w:rsidR="00B8353D">
        <w:rPr>
          <w:sz w:val="24"/>
          <w:szCs w:val="24"/>
        </w:rPr>
        <w:t xml:space="preserve"> </w:t>
      </w:r>
      <w:r w:rsidR="00690C8B">
        <w:rPr>
          <w:sz w:val="24"/>
          <w:szCs w:val="24"/>
        </w:rPr>
        <w:t>der Anschluss an die Sanktionen gegen Russland, der</w:t>
      </w:r>
      <w:r w:rsidR="00B8353D">
        <w:rPr>
          <w:sz w:val="24"/>
          <w:szCs w:val="24"/>
        </w:rPr>
        <w:t xml:space="preserve"> Rückverkauf alter Leopard-Panzer an </w:t>
      </w:r>
      <w:r w:rsidR="00690C8B">
        <w:rPr>
          <w:sz w:val="24"/>
          <w:szCs w:val="24"/>
        </w:rPr>
        <w:t>Deutschland, Diskussionen um die Lieferung von Munition an die Ukraine via Drittländer.</w:t>
      </w:r>
    </w:p>
    <w:p w14:paraId="17D7DC99" w14:textId="016398D5" w:rsidR="005E2CCD" w:rsidRPr="004C0F68" w:rsidRDefault="005E2CCD" w:rsidP="005E2CCD">
      <w:pPr>
        <w:rPr>
          <w:sz w:val="24"/>
          <w:szCs w:val="24"/>
        </w:rPr>
      </w:pPr>
      <w:r w:rsidRPr="004C0F68">
        <w:rPr>
          <w:sz w:val="24"/>
          <w:szCs w:val="24"/>
        </w:rPr>
        <w:t>Und nun auch der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Nahost-Konflikt, der schon 75 Jahre dauert und den die Weltöffentlichkeit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immer wieder vergisst und verdrängt. „Das jüdische Volk und das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palästinensische Volk – beide sind Opfer!“ So betonte es die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palästinensische Friedensaktivistin </w:t>
      </w:r>
      <w:proofErr w:type="spellStart"/>
      <w:r w:rsidRPr="004C0F68">
        <w:rPr>
          <w:sz w:val="24"/>
          <w:szCs w:val="24"/>
        </w:rPr>
        <w:t>Sumaya</w:t>
      </w:r>
      <w:proofErr w:type="spellEnd"/>
      <w:r w:rsidRPr="004C0F68">
        <w:rPr>
          <w:sz w:val="24"/>
          <w:szCs w:val="24"/>
        </w:rPr>
        <w:t xml:space="preserve"> Farhat-Naser im Rahmen eines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kürzlich gehaltenen Vortrages in der Schweiz. Das Problem sind die </w:t>
      </w:r>
      <w:r w:rsidR="001C0A2E" w:rsidRPr="004C0F68">
        <w:rPr>
          <w:sz w:val="24"/>
          <w:szCs w:val="24"/>
        </w:rPr>
        <w:t xml:space="preserve">Regierungen Israels und der </w:t>
      </w:r>
      <w:r w:rsidRPr="004C0F68">
        <w:rPr>
          <w:sz w:val="24"/>
          <w:szCs w:val="24"/>
        </w:rPr>
        <w:t>Hamas, die sich beide gegenseitig vernichten wollen. Die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Eskalation des Konflikts </w:t>
      </w:r>
      <w:r w:rsidR="0021269C">
        <w:rPr>
          <w:sz w:val="24"/>
          <w:szCs w:val="24"/>
        </w:rPr>
        <w:t>und</w:t>
      </w:r>
      <w:r w:rsidRPr="004C0F68">
        <w:rPr>
          <w:sz w:val="24"/>
          <w:szCs w:val="24"/>
        </w:rPr>
        <w:t xml:space="preserve"> das Ausmass der Gewalt übersteigt die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menschliche Vorstellungskraft</w:t>
      </w:r>
      <w:r w:rsidR="0021269C">
        <w:rPr>
          <w:sz w:val="24"/>
          <w:szCs w:val="24"/>
        </w:rPr>
        <w:t>,</w:t>
      </w:r>
      <w:r w:rsidRPr="004C0F68">
        <w:rPr>
          <w:sz w:val="24"/>
          <w:szCs w:val="24"/>
        </w:rPr>
        <w:t xml:space="preserve"> war aber, so Farhat-Naser, zu erwarten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 xml:space="preserve">angesichts der </w:t>
      </w:r>
      <w:r w:rsidR="0021269C">
        <w:rPr>
          <w:sz w:val="24"/>
          <w:szCs w:val="24"/>
        </w:rPr>
        <w:t>stetigen</w:t>
      </w:r>
      <w:r w:rsidRPr="004C0F68">
        <w:rPr>
          <w:sz w:val="24"/>
          <w:szCs w:val="24"/>
        </w:rPr>
        <w:t xml:space="preserve"> Drangsalierung und Diskriminierung der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palästinensischen Bevölkerung durch die israelische Regierung und Armee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in den besetzten Gebieten</w:t>
      </w:r>
      <w:r w:rsidRPr="004C0F68">
        <w:rPr>
          <w:sz w:val="24"/>
          <w:szCs w:val="24"/>
        </w:rPr>
        <w:t xml:space="preserve">. </w:t>
      </w:r>
    </w:p>
    <w:p w14:paraId="1F261A5C" w14:textId="3E9B26AF" w:rsidR="008D22AE" w:rsidRPr="004C0F68" w:rsidRDefault="005E2CCD" w:rsidP="008D22AE">
      <w:pPr>
        <w:rPr>
          <w:sz w:val="24"/>
          <w:szCs w:val="24"/>
        </w:rPr>
      </w:pPr>
      <w:r w:rsidRPr="004C0F68">
        <w:rPr>
          <w:sz w:val="24"/>
          <w:szCs w:val="24"/>
        </w:rPr>
        <w:t xml:space="preserve">Die Schweiz </w:t>
      </w:r>
      <w:r w:rsidR="00BC7EC2">
        <w:rPr>
          <w:sz w:val="24"/>
          <w:szCs w:val="24"/>
        </w:rPr>
        <w:t>soll</w:t>
      </w:r>
      <w:r w:rsidRPr="004C0F68">
        <w:rPr>
          <w:sz w:val="24"/>
          <w:szCs w:val="24"/>
        </w:rPr>
        <w:t xml:space="preserve"> d</w:t>
      </w:r>
      <w:r w:rsidR="00C37A36">
        <w:rPr>
          <w:sz w:val="24"/>
          <w:szCs w:val="24"/>
        </w:rPr>
        <w:t>i</w:t>
      </w:r>
      <w:r w:rsidRPr="004C0F68">
        <w:rPr>
          <w:sz w:val="24"/>
          <w:szCs w:val="24"/>
        </w:rPr>
        <w:t>e</w:t>
      </w:r>
      <w:r w:rsidR="00C37A36">
        <w:rPr>
          <w:sz w:val="24"/>
          <w:szCs w:val="24"/>
        </w:rPr>
        <w:t xml:space="preserve"> Verbindung</w:t>
      </w:r>
      <w:r w:rsidRPr="004C0F68">
        <w:rPr>
          <w:sz w:val="24"/>
          <w:szCs w:val="24"/>
        </w:rPr>
        <w:t xml:space="preserve"> zu </w:t>
      </w:r>
      <w:r w:rsidR="00BC7EC2">
        <w:rPr>
          <w:sz w:val="24"/>
          <w:szCs w:val="24"/>
        </w:rPr>
        <w:t>den</w:t>
      </w:r>
      <w:r w:rsidRPr="004C0F68">
        <w:rPr>
          <w:sz w:val="24"/>
          <w:szCs w:val="24"/>
        </w:rPr>
        <w:t xml:space="preserve"> Konfliktparteien halten </w:t>
      </w:r>
      <w:r w:rsidR="0066041B" w:rsidRPr="004C0F68">
        <w:rPr>
          <w:sz w:val="24"/>
          <w:szCs w:val="24"/>
        </w:rPr>
        <w:t>bzw.</w:t>
      </w:r>
      <w:r w:rsidRPr="004C0F68">
        <w:rPr>
          <w:sz w:val="24"/>
          <w:szCs w:val="24"/>
        </w:rPr>
        <w:t xml:space="preserve"> </w:t>
      </w:r>
      <w:r w:rsidRPr="004C0F68">
        <w:rPr>
          <w:sz w:val="24"/>
          <w:szCs w:val="24"/>
        </w:rPr>
        <w:t>herstellen</w:t>
      </w:r>
      <w:r w:rsidR="00BC7EC2">
        <w:rPr>
          <w:sz w:val="24"/>
          <w:szCs w:val="24"/>
        </w:rPr>
        <w:t>,</w:t>
      </w:r>
      <w:r w:rsidRPr="004C0F68">
        <w:rPr>
          <w:sz w:val="24"/>
          <w:szCs w:val="24"/>
        </w:rPr>
        <w:t xml:space="preserve"> </w:t>
      </w:r>
      <w:r w:rsidR="00BC7EC2">
        <w:rPr>
          <w:sz w:val="24"/>
          <w:szCs w:val="24"/>
        </w:rPr>
        <w:t xml:space="preserve">auf Waffenruhe hinwirken, </w:t>
      </w:r>
      <w:r w:rsidRPr="004C0F68">
        <w:rPr>
          <w:sz w:val="24"/>
          <w:szCs w:val="24"/>
        </w:rPr>
        <w:t xml:space="preserve">Friedensverhandlungen </w:t>
      </w:r>
      <w:r w:rsidR="00A31249">
        <w:rPr>
          <w:sz w:val="24"/>
          <w:szCs w:val="24"/>
        </w:rPr>
        <w:t>aufbauen</w:t>
      </w:r>
      <w:r w:rsidR="00BC7EC2">
        <w:rPr>
          <w:sz w:val="24"/>
          <w:szCs w:val="24"/>
        </w:rPr>
        <w:t xml:space="preserve"> und</w:t>
      </w:r>
      <w:r w:rsidR="00A31249">
        <w:rPr>
          <w:sz w:val="24"/>
          <w:szCs w:val="24"/>
        </w:rPr>
        <w:t xml:space="preserve"> </w:t>
      </w:r>
      <w:r w:rsidR="0066041B" w:rsidRPr="004C0F68">
        <w:rPr>
          <w:sz w:val="24"/>
          <w:szCs w:val="24"/>
        </w:rPr>
        <w:t xml:space="preserve">allen </w:t>
      </w:r>
      <w:r w:rsidRPr="004C0F68">
        <w:rPr>
          <w:sz w:val="24"/>
          <w:szCs w:val="24"/>
        </w:rPr>
        <w:t xml:space="preserve">um Frieden bemühten </w:t>
      </w:r>
      <w:r w:rsidRPr="004C0F68">
        <w:rPr>
          <w:sz w:val="24"/>
          <w:szCs w:val="24"/>
        </w:rPr>
        <w:lastRenderedPageBreak/>
        <w:t xml:space="preserve">Staaten </w:t>
      </w:r>
      <w:r w:rsidRPr="004C0F68">
        <w:rPr>
          <w:sz w:val="24"/>
          <w:szCs w:val="24"/>
        </w:rPr>
        <w:t xml:space="preserve">zur Seite stehen. </w:t>
      </w:r>
      <w:r w:rsidR="00690C8B">
        <w:rPr>
          <w:sz w:val="24"/>
          <w:szCs w:val="24"/>
        </w:rPr>
        <w:t xml:space="preserve">Parteinahme </w:t>
      </w:r>
      <w:r w:rsidR="00755DEA">
        <w:rPr>
          <w:sz w:val="24"/>
          <w:szCs w:val="24"/>
        </w:rPr>
        <w:t xml:space="preserve">der Regierung </w:t>
      </w:r>
      <w:r w:rsidR="00690C8B">
        <w:rPr>
          <w:sz w:val="24"/>
          <w:szCs w:val="24"/>
        </w:rPr>
        <w:t xml:space="preserve">für oder gegen eine Kriegspartei </w:t>
      </w:r>
      <w:r w:rsidR="002F1F55">
        <w:rPr>
          <w:sz w:val="24"/>
          <w:szCs w:val="24"/>
        </w:rPr>
        <w:t xml:space="preserve">ist </w:t>
      </w:r>
      <w:r w:rsidR="00690C8B">
        <w:rPr>
          <w:sz w:val="24"/>
          <w:szCs w:val="24"/>
        </w:rPr>
        <w:t xml:space="preserve">dem Friedensprozess </w:t>
      </w:r>
      <w:r w:rsidR="002F1F55">
        <w:rPr>
          <w:sz w:val="24"/>
          <w:szCs w:val="24"/>
        </w:rPr>
        <w:t xml:space="preserve">abträglich und </w:t>
      </w:r>
      <w:r w:rsidR="00460B48">
        <w:rPr>
          <w:sz w:val="24"/>
          <w:szCs w:val="24"/>
        </w:rPr>
        <w:t xml:space="preserve">erschwert bzw. </w:t>
      </w:r>
      <w:r w:rsidR="002F1F55">
        <w:rPr>
          <w:sz w:val="24"/>
          <w:szCs w:val="24"/>
        </w:rPr>
        <w:t>verunmöglicht die Verhandlung mit ihr.</w:t>
      </w:r>
    </w:p>
    <w:p w14:paraId="684C2DA5" w14:textId="770F7AAD" w:rsidR="0066041B" w:rsidRDefault="008D22AE" w:rsidP="005E2CCD">
      <w:pPr>
        <w:rPr>
          <w:sz w:val="24"/>
          <w:szCs w:val="24"/>
        </w:rPr>
      </w:pPr>
      <w:r w:rsidRPr="004C0F68">
        <w:rPr>
          <w:sz w:val="24"/>
          <w:szCs w:val="24"/>
        </w:rPr>
        <w:t>Ich bitte</w:t>
      </w:r>
      <w:r w:rsidR="005E2CCD" w:rsidRPr="004C0F68">
        <w:rPr>
          <w:sz w:val="24"/>
          <w:szCs w:val="24"/>
        </w:rPr>
        <w:t xml:space="preserve"> Sie, sich unmissverständlich einzubringen, Kriege als solche</w:t>
      </w:r>
      <w:r w:rsidR="005E2CCD" w:rsidRPr="004C0F68">
        <w:rPr>
          <w:sz w:val="24"/>
          <w:szCs w:val="24"/>
        </w:rPr>
        <w:t xml:space="preserve"> </w:t>
      </w:r>
      <w:r w:rsidR="005E2CCD" w:rsidRPr="004C0F68">
        <w:rPr>
          <w:sz w:val="24"/>
          <w:szCs w:val="24"/>
        </w:rPr>
        <w:t>anzu</w:t>
      </w:r>
      <w:r w:rsidR="00A31249">
        <w:rPr>
          <w:sz w:val="24"/>
          <w:szCs w:val="24"/>
        </w:rPr>
        <w:t>erkennen</w:t>
      </w:r>
      <w:r w:rsidR="005E2CCD" w:rsidRPr="004C0F68">
        <w:rPr>
          <w:sz w:val="24"/>
          <w:szCs w:val="24"/>
        </w:rPr>
        <w:t xml:space="preserve"> und </w:t>
      </w:r>
      <w:r w:rsidRPr="004C0F68">
        <w:rPr>
          <w:sz w:val="24"/>
          <w:szCs w:val="24"/>
        </w:rPr>
        <w:t>alles für deren friedliche Beilegung zu unternehmen.</w:t>
      </w:r>
      <w:r w:rsidR="005E2CCD" w:rsidRPr="004C0F68">
        <w:rPr>
          <w:sz w:val="24"/>
          <w:szCs w:val="24"/>
        </w:rPr>
        <w:t xml:space="preserve"> </w:t>
      </w:r>
      <w:r w:rsidR="00A31249">
        <w:rPr>
          <w:sz w:val="24"/>
          <w:szCs w:val="24"/>
        </w:rPr>
        <w:t xml:space="preserve">Dienen Sie </w:t>
      </w:r>
      <w:r w:rsidRPr="004C0F68">
        <w:rPr>
          <w:sz w:val="24"/>
          <w:szCs w:val="24"/>
        </w:rPr>
        <w:t xml:space="preserve">dem Frieden </w:t>
      </w:r>
      <w:r w:rsidR="00D76C1B">
        <w:rPr>
          <w:sz w:val="24"/>
          <w:szCs w:val="24"/>
        </w:rPr>
        <w:t>in der Welt</w:t>
      </w:r>
      <w:r w:rsidR="00D61A2A">
        <w:rPr>
          <w:sz w:val="24"/>
          <w:szCs w:val="24"/>
        </w:rPr>
        <w:t xml:space="preserve">, </w:t>
      </w:r>
      <w:r w:rsidR="005E2CCD" w:rsidRPr="004C0F68">
        <w:rPr>
          <w:sz w:val="24"/>
          <w:szCs w:val="24"/>
        </w:rPr>
        <w:t>als</w:t>
      </w:r>
      <w:r w:rsidR="005E2CCD" w:rsidRPr="004C0F68">
        <w:rPr>
          <w:sz w:val="24"/>
          <w:szCs w:val="24"/>
        </w:rPr>
        <w:t xml:space="preserve"> </w:t>
      </w:r>
      <w:r w:rsidR="005E2CCD" w:rsidRPr="004C0F68">
        <w:rPr>
          <w:sz w:val="24"/>
          <w:szCs w:val="24"/>
        </w:rPr>
        <w:t xml:space="preserve">neutrales Land angesichts des Wahnsinns </w:t>
      </w:r>
      <w:r w:rsidR="00B149BF">
        <w:rPr>
          <w:sz w:val="24"/>
          <w:szCs w:val="24"/>
        </w:rPr>
        <w:t xml:space="preserve">und Elends </w:t>
      </w:r>
      <w:r w:rsidR="005E2CCD" w:rsidRPr="004C0F68">
        <w:rPr>
          <w:sz w:val="24"/>
          <w:szCs w:val="24"/>
        </w:rPr>
        <w:t xml:space="preserve">des Krieges. </w:t>
      </w:r>
    </w:p>
    <w:p w14:paraId="08601A46" w14:textId="69DCA620" w:rsidR="0081468F" w:rsidRDefault="0081468F" w:rsidP="005E2CCD">
      <w:pPr>
        <w:rPr>
          <w:sz w:val="24"/>
          <w:szCs w:val="24"/>
        </w:rPr>
      </w:pPr>
    </w:p>
    <w:p w14:paraId="50DE0A64" w14:textId="3230EBA6" w:rsidR="005469FE" w:rsidRDefault="0081468F" w:rsidP="005E2CCD">
      <w:pPr>
        <w:rPr>
          <w:sz w:val="24"/>
          <w:szCs w:val="24"/>
        </w:rPr>
      </w:pPr>
      <w:r>
        <w:rPr>
          <w:sz w:val="24"/>
          <w:szCs w:val="24"/>
        </w:rPr>
        <w:t>Freundliche Grüsse</w:t>
      </w:r>
    </w:p>
    <w:p w14:paraId="716CA20C" w14:textId="77777777" w:rsidR="00B8353D" w:rsidRDefault="00B8353D">
      <w:pPr>
        <w:rPr>
          <w:sz w:val="24"/>
          <w:szCs w:val="24"/>
        </w:rPr>
      </w:pPr>
    </w:p>
    <w:p w14:paraId="3D8543F7" w14:textId="77777777" w:rsidR="00B8353D" w:rsidRDefault="00B8353D">
      <w:pPr>
        <w:rPr>
          <w:sz w:val="24"/>
          <w:szCs w:val="24"/>
        </w:rPr>
      </w:pPr>
    </w:p>
    <w:p w14:paraId="19CCFA6D" w14:textId="4784BF6A" w:rsidR="005469FE" w:rsidRDefault="00B8353D">
      <w:pPr>
        <w:rPr>
          <w:sz w:val="24"/>
          <w:szCs w:val="24"/>
        </w:rPr>
      </w:pPr>
      <w:r>
        <w:rPr>
          <w:sz w:val="24"/>
          <w:szCs w:val="24"/>
        </w:rPr>
        <w:t>Unterschrift</w:t>
      </w:r>
      <w:r w:rsidR="005469FE">
        <w:rPr>
          <w:sz w:val="24"/>
          <w:szCs w:val="24"/>
        </w:rPr>
        <w:br w:type="page"/>
      </w:r>
    </w:p>
    <w:p w14:paraId="64AEE879" w14:textId="3099E33F" w:rsidR="00B8353D" w:rsidRPr="00B8353D" w:rsidRDefault="00B8353D" w:rsidP="00B8353D">
      <w:pPr>
        <w:jc w:val="both"/>
        <w:rPr>
          <w:b/>
          <w:bCs/>
          <w:sz w:val="24"/>
          <w:szCs w:val="24"/>
        </w:rPr>
      </w:pPr>
      <w:r w:rsidRPr="00B8353D">
        <w:rPr>
          <w:b/>
          <w:bCs/>
          <w:sz w:val="24"/>
          <w:szCs w:val="24"/>
        </w:rPr>
        <w:lastRenderedPageBreak/>
        <w:t>Empfängeradressen:</w:t>
      </w:r>
    </w:p>
    <w:p w14:paraId="5B6F294A" w14:textId="1AAFC4A7" w:rsidR="005469FE" w:rsidRDefault="005469FE" w:rsidP="005469FE">
      <w:pPr>
        <w:rPr>
          <w:sz w:val="24"/>
          <w:szCs w:val="24"/>
        </w:rPr>
      </w:pPr>
      <w:r w:rsidRPr="005469FE">
        <w:rPr>
          <w:sz w:val="24"/>
          <w:szCs w:val="24"/>
        </w:rPr>
        <w:t>BR Karin Keller-Sutter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Eidg. Finanzdepartement EFP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Bundesgasse 3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3003 Bern</w:t>
      </w:r>
    </w:p>
    <w:p w14:paraId="6417E932" w14:textId="77777777" w:rsidR="00B8353D" w:rsidRPr="005469FE" w:rsidRDefault="00B8353D" w:rsidP="005469FE">
      <w:pPr>
        <w:rPr>
          <w:sz w:val="24"/>
          <w:szCs w:val="24"/>
        </w:rPr>
      </w:pPr>
    </w:p>
    <w:p w14:paraId="225CFD6F" w14:textId="045A1BA7" w:rsidR="005469FE" w:rsidRDefault="005469FE" w:rsidP="005469FE">
      <w:pPr>
        <w:rPr>
          <w:sz w:val="24"/>
          <w:szCs w:val="24"/>
        </w:rPr>
      </w:pPr>
      <w:r w:rsidRPr="005469FE">
        <w:rPr>
          <w:sz w:val="24"/>
          <w:szCs w:val="24"/>
        </w:rPr>
        <w:t xml:space="preserve">BR Viola </w:t>
      </w:r>
      <w:proofErr w:type="spellStart"/>
      <w:r w:rsidRPr="005469FE">
        <w:rPr>
          <w:sz w:val="24"/>
          <w:szCs w:val="24"/>
        </w:rPr>
        <w:t>Amherd</w:t>
      </w:r>
      <w:proofErr w:type="spellEnd"/>
      <w:r>
        <w:rPr>
          <w:sz w:val="24"/>
          <w:szCs w:val="24"/>
        </w:rPr>
        <w:br/>
      </w:r>
      <w:r w:rsidRPr="005469FE">
        <w:rPr>
          <w:sz w:val="24"/>
          <w:szCs w:val="24"/>
        </w:rPr>
        <w:t xml:space="preserve">Eidg. </w:t>
      </w:r>
      <w:proofErr w:type="spellStart"/>
      <w:r w:rsidRPr="005469FE">
        <w:rPr>
          <w:sz w:val="24"/>
          <w:szCs w:val="24"/>
        </w:rPr>
        <w:t>Dep</w:t>
      </w:r>
      <w:proofErr w:type="spellEnd"/>
      <w:r w:rsidRPr="005469FE">
        <w:rPr>
          <w:sz w:val="24"/>
          <w:szCs w:val="24"/>
        </w:rPr>
        <w:t>. für Verteidigung, Bevölkerungsschutz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und Sport VBS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Bundeshaus Ost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3003 Bern</w:t>
      </w:r>
    </w:p>
    <w:p w14:paraId="0FE38C25" w14:textId="77777777" w:rsidR="00B8353D" w:rsidRPr="005469FE" w:rsidRDefault="00B8353D" w:rsidP="005469FE">
      <w:pPr>
        <w:rPr>
          <w:sz w:val="24"/>
          <w:szCs w:val="24"/>
        </w:rPr>
      </w:pPr>
    </w:p>
    <w:p w14:paraId="5CF25E86" w14:textId="27841CF1" w:rsidR="005469FE" w:rsidRDefault="005469FE" w:rsidP="005469FE">
      <w:pPr>
        <w:rPr>
          <w:sz w:val="24"/>
          <w:szCs w:val="24"/>
        </w:rPr>
      </w:pPr>
      <w:r w:rsidRPr="005469FE">
        <w:rPr>
          <w:sz w:val="24"/>
          <w:szCs w:val="24"/>
        </w:rPr>
        <w:t>BR Ignazio Cassis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 xml:space="preserve">Eidg. </w:t>
      </w:r>
      <w:proofErr w:type="spellStart"/>
      <w:r w:rsidRPr="005469FE">
        <w:rPr>
          <w:sz w:val="24"/>
          <w:szCs w:val="24"/>
        </w:rPr>
        <w:t>Dep</w:t>
      </w:r>
      <w:proofErr w:type="spellEnd"/>
      <w:r w:rsidRPr="005469FE">
        <w:rPr>
          <w:sz w:val="24"/>
          <w:szCs w:val="24"/>
        </w:rPr>
        <w:t>. für auswärtige Angelegenheiten EDA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Bundeshaus West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3003 Bern</w:t>
      </w:r>
    </w:p>
    <w:p w14:paraId="1257178E" w14:textId="77777777" w:rsidR="00B8353D" w:rsidRPr="005469FE" w:rsidRDefault="00B8353D" w:rsidP="005469FE">
      <w:pPr>
        <w:rPr>
          <w:sz w:val="24"/>
          <w:szCs w:val="24"/>
        </w:rPr>
      </w:pPr>
    </w:p>
    <w:p w14:paraId="0A8A7878" w14:textId="322F596F" w:rsidR="005469FE" w:rsidRDefault="005469FE" w:rsidP="005469FE">
      <w:pPr>
        <w:rPr>
          <w:sz w:val="24"/>
          <w:szCs w:val="24"/>
        </w:rPr>
      </w:pPr>
      <w:r w:rsidRPr="005469FE">
        <w:rPr>
          <w:sz w:val="24"/>
          <w:szCs w:val="24"/>
        </w:rPr>
        <w:t>Bundespräsident Alain Berset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 xml:space="preserve">Eidg. </w:t>
      </w:r>
      <w:proofErr w:type="spellStart"/>
      <w:r w:rsidRPr="005469FE">
        <w:rPr>
          <w:sz w:val="24"/>
          <w:szCs w:val="24"/>
        </w:rPr>
        <w:t>Dep</w:t>
      </w:r>
      <w:proofErr w:type="spellEnd"/>
      <w:r w:rsidRPr="005469FE">
        <w:rPr>
          <w:sz w:val="24"/>
          <w:szCs w:val="24"/>
        </w:rPr>
        <w:t>. des Innern EDI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Inselgasse 1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3003 Bern</w:t>
      </w:r>
    </w:p>
    <w:p w14:paraId="5D86CFAA" w14:textId="77777777" w:rsidR="00B8353D" w:rsidRPr="005469FE" w:rsidRDefault="00B8353D" w:rsidP="005469FE">
      <w:pPr>
        <w:rPr>
          <w:sz w:val="24"/>
          <w:szCs w:val="24"/>
        </w:rPr>
      </w:pPr>
    </w:p>
    <w:p w14:paraId="4846E48D" w14:textId="17D98C85" w:rsidR="005469FE" w:rsidRDefault="005469FE" w:rsidP="005469FE">
      <w:pPr>
        <w:rPr>
          <w:sz w:val="24"/>
          <w:szCs w:val="24"/>
        </w:rPr>
      </w:pPr>
      <w:r w:rsidRPr="005469FE">
        <w:rPr>
          <w:sz w:val="24"/>
          <w:szCs w:val="24"/>
        </w:rPr>
        <w:t>BR Albert Rösti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 xml:space="preserve">Eidg. </w:t>
      </w:r>
      <w:proofErr w:type="spellStart"/>
      <w:r w:rsidRPr="005469FE">
        <w:rPr>
          <w:sz w:val="24"/>
          <w:szCs w:val="24"/>
        </w:rPr>
        <w:t>Dep</w:t>
      </w:r>
      <w:proofErr w:type="spellEnd"/>
      <w:r w:rsidRPr="005469FE">
        <w:rPr>
          <w:sz w:val="24"/>
          <w:szCs w:val="24"/>
        </w:rPr>
        <w:t>. für Umwelt, Verkehr, Energie und</w:t>
      </w:r>
      <w:r>
        <w:rPr>
          <w:sz w:val="24"/>
          <w:szCs w:val="24"/>
        </w:rPr>
        <w:br/>
      </w:r>
      <w:proofErr w:type="spellStart"/>
      <w:r w:rsidRPr="005469FE">
        <w:rPr>
          <w:sz w:val="24"/>
          <w:szCs w:val="24"/>
        </w:rPr>
        <w:t>Kommunkation</w:t>
      </w:r>
      <w:proofErr w:type="spellEnd"/>
      <w:r>
        <w:rPr>
          <w:sz w:val="24"/>
          <w:szCs w:val="24"/>
        </w:rPr>
        <w:br/>
      </w:r>
      <w:r w:rsidRPr="005469FE">
        <w:rPr>
          <w:sz w:val="24"/>
          <w:szCs w:val="24"/>
        </w:rPr>
        <w:t>Bundeshaus Nord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3003 Bern</w:t>
      </w:r>
    </w:p>
    <w:p w14:paraId="0FF0830A" w14:textId="77777777" w:rsidR="00B8353D" w:rsidRPr="005469FE" w:rsidRDefault="00B8353D" w:rsidP="005469FE">
      <w:pPr>
        <w:rPr>
          <w:sz w:val="24"/>
          <w:szCs w:val="24"/>
        </w:rPr>
      </w:pPr>
    </w:p>
    <w:p w14:paraId="4C138207" w14:textId="18DFDD5E" w:rsidR="005469FE" w:rsidRDefault="005469FE" w:rsidP="005469FE">
      <w:pPr>
        <w:rPr>
          <w:sz w:val="24"/>
          <w:szCs w:val="24"/>
        </w:rPr>
      </w:pPr>
      <w:r w:rsidRPr="005469FE">
        <w:rPr>
          <w:sz w:val="24"/>
          <w:szCs w:val="24"/>
        </w:rPr>
        <w:t>BR Guy Parmelin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 xml:space="preserve">Eidg. </w:t>
      </w:r>
      <w:proofErr w:type="spellStart"/>
      <w:r w:rsidRPr="005469FE">
        <w:rPr>
          <w:sz w:val="24"/>
          <w:szCs w:val="24"/>
        </w:rPr>
        <w:t>Dep</w:t>
      </w:r>
      <w:proofErr w:type="spellEnd"/>
      <w:r w:rsidRPr="005469FE">
        <w:rPr>
          <w:sz w:val="24"/>
          <w:szCs w:val="24"/>
        </w:rPr>
        <w:t>. für Wirtschaft, Bildung und Forschung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Bundeshaus Ost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3003 Bern</w:t>
      </w:r>
    </w:p>
    <w:p w14:paraId="5F3C249B" w14:textId="77777777" w:rsidR="00B8353D" w:rsidRPr="005469FE" w:rsidRDefault="00B8353D" w:rsidP="005469FE">
      <w:pPr>
        <w:rPr>
          <w:sz w:val="24"/>
          <w:szCs w:val="24"/>
        </w:rPr>
      </w:pPr>
    </w:p>
    <w:p w14:paraId="3483751F" w14:textId="75D15B2E" w:rsidR="0081468F" w:rsidRPr="004C0F68" w:rsidRDefault="005469FE" w:rsidP="005469FE">
      <w:pPr>
        <w:rPr>
          <w:sz w:val="24"/>
          <w:szCs w:val="24"/>
        </w:rPr>
      </w:pPr>
      <w:r w:rsidRPr="005469FE">
        <w:rPr>
          <w:sz w:val="24"/>
          <w:szCs w:val="24"/>
        </w:rPr>
        <w:t>BR Elisabeth Baume-Schneider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Eidg. Justiz und Polizeidepartement EJPD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Bundeshaus West</w:t>
      </w:r>
      <w:r>
        <w:rPr>
          <w:sz w:val="24"/>
          <w:szCs w:val="24"/>
        </w:rPr>
        <w:br/>
      </w:r>
      <w:r w:rsidRPr="005469FE">
        <w:rPr>
          <w:sz w:val="24"/>
          <w:szCs w:val="24"/>
        </w:rPr>
        <w:t>3003 Bern</w:t>
      </w:r>
    </w:p>
    <w:sectPr w:rsidR="0081468F" w:rsidRPr="004C0F68" w:rsidSect="00504ECC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CD"/>
    <w:rsid w:val="001C0A2E"/>
    <w:rsid w:val="0021269C"/>
    <w:rsid w:val="002F1F55"/>
    <w:rsid w:val="00391AF5"/>
    <w:rsid w:val="00460B48"/>
    <w:rsid w:val="004B6FDB"/>
    <w:rsid w:val="004C0F68"/>
    <w:rsid w:val="00504ECC"/>
    <w:rsid w:val="005469FE"/>
    <w:rsid w:val="00575664"/>
    <w:rsid w:val="005A06CF"/>
    <w:rsid w:val="005E2CCD"/>
    <w:rsid w:val="0066041B"/>
    <w:rsid w:val="00690C8B"/>
    <w:rsid w:val="007372BD"/>
    <w:rsid w:val="00755DEA"/>
    <w:rsid w:val="0081468F"/>
    <w:rsid w:val="008D22AE"/>
    <w:rsid w:val="00A31249"/>
    <w:rsid w:val="00B149BF"/>
    <w:rsid w:val="00B8353D"/>
    <w:rsid w:val="00BA002D"/>
    <w:rsid w:val="00BC7EC2"/>
    <w:rsid w:val="00BD4D2C"/>
    <w:rsid w:val="00BF0529"/>
    <w:rsid w:val="00C37A36"/>
    <w:rsid w:val="00D61A2A"/>
    <w:rsid w:val="00D76C1B"/>
    <w:rsid w:val="00D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39C78"/>
  <w15:chartTrackingRefBased/>
  <w15:docId w15:val="{D170A1F5-B52E-4114-9E36-ADB9AB09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2957</Characters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2023-12-05T17:13:00Z</dcterms:created>
  <dcterms:modified xsi:type="dcterms:W3CDTF">2023-12-05T17:29:00Z</dcterms:modified>
</cp:coreProperties>
</file>